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E509" w14:textId="505D0878" w:rsidR="00B0025B" w:rsidRDefault="001D0DF6" w:rsidP="001D0DF6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006A312" wp14:editId="14DB51E7">
            <wp:extent cx="2895600" cy="98450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12" cy="100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CA0E65">
        <w:t xml:space="preserve">   </w:t>
      </w:r>
      <w:r>
        <w:t xml:space="preserve">              </w:t>
      </w:r>
      <w:r>
        <w:rPr>
          <w:noProof/>
          <w:lang w:eastAsia="it-IT"/>
        </w:rPr>
        <w:drawing>
          <wp:inline distT="0" distB="0" distL="0" distR="0" wp14:anchorId="6488D812" wp14:editId="37051786">
            <wp:extent cx="895350" cy="983211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15" cy="10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6F68" w14:textId="77777777" w:rsidR="001D0DF6" w:rsidRDefault="001D0DF6" w:rsidP="00B0025B">
      <w:pPr>
        <w:jc w:val="center"/>
      </w:pPr>
    </w:p>
    <w:p w14:paraId="1C03107A" w14:textId="1B9464CA" w:rsidR="001D0DF6" w:rsidRPr="00485EFE" w:rsidRDefault="001D0DF6" w:rsidP="00485EFE">
      <w:pPr>
        <w:jc w:val="center"/>
        <w:rPr>
          <w:sz w:val="36"/>
          <w:szCs w:val="36"/>
        </w:rPr>
      </w:pPr>
      <w:r>
        <w:rPr>
          <w:sz w:val="36"/>
          <w:szCs w:val="36"/>
        </w:rPr>
        <w:t>VENER</w:t>
      </w:r>
      <w:r w:rsidRPr="00627E1D">
        <w:rPr>
          <w:sz w:val="36"/>
          <w:szCs w:val="36"/>
        </w:rPr>
        <w:t xml:space="preserve">DI’ </w:t>
      </w:r>
      <w:r>
        <w:rPr>
          <w:sz w:val="36"/>
          <w:szCs w:val="36"/>
        </w:rPr>
        <w:t>30</w:t>
      </w:r>
      <w:r w:rsidRPr="00627E1D">
        <w:rPr>
          <w:sz w:val="36"/>
          <w:szCs w:val="36"/>
        </w:rPr>
        <w:t xml:space="preserve"> OTTOBRE 2020</w:t>
      </w:r>
    </w:p>
    <w:p w14:paraId="3C9BCD72" w14:textId="77777777" w:rsidR="001D0DF6" w:rsidRPr="00627E1D" w:rsidRDefault="001D0DF6" w:rsidP="001D0DF6">
      <w:pPr>
        <w:jc w:val="center"/>
        <w:rPr>
          <w:sz w:val="28"/>
          <w:szCs w:val="28"/>
        </w:rPr>
      </w:pPr>
      <w:r w:rsidRPr="00627E1D">
        <w:rPr>
          <w:sz w:val="28"/>
          <w:szCs w:val="28"/>
        </w:rPr>
        <w:t>DALLE 16:30 ALLE 18:30</w:t>
      </w:r>
    </w:p>
    <w:p w14:paraId="40256B70" w14:textId="77777777" w:rsidR="001D0DF6" w:rsidRPr="00485EFE" w:rsidRDefault="001D0DF6" w:rsidP="001D0DF6">
      <w:pPr>
        <w:jc w:val="center"/>
        <w:rPr>
          <w:sz w:val="16"/>
          <w:szCs w:val="16"/>
        </w:rPr>
      </w:pPr>
    </w:p>
    <w:p w14:paraId="5D1228EF" w14:textId="56732EA4" w:rsidR="001D0DF6" w:rsidRPr="00485EFE" w:rsidRDefault="00A003EB" w:rsidP="00485EFE">
      <w:pPr>
        <w:jc w:val="center"/>
        <w:rPr>
          <w:sz w:val="36"/>
          <w:szCs w:val="36"/>
        </w:rPr>
      </w:pPr>
      <w:r>
        <w:rPr>
          <w:sz w:val="36"/>
          <w:szCs w:val="36"/>
        </w:rPr>
        <w:t>SEMINARIO DI FORMAZIONE</w:t>
      </w:r>
    </w:p>
    <w:p w14:paraId="0CBED819" w14:textId="3214FBCB" w:rsidR="00B0025B" w:rsidRPr="001D0DF6" w:rsidRDefault="00485EFE" w:rsidP="00485EFE">
      <w:pPr>
        <w:jc w:val="center"/>
        <w:rPr>
          <w:sz w:val="40"/>
          <w:szCs w:val="40"/>
        </w:rPr>
      </w:pPr>
      <w:r w:rsidRPr="00485EFE">
        <w:rPr>
          <w:b/>
          <w:bCs/>
          <w:sz w:val="36"/>
          <w:szCs w:val="36"/>
        </w:rPr>
        <w:t>“</w:t>
      </w:r>
      <w:r w:rsidR="00B0025B" w:rsidRPr="00485EFE">
        <w:rPr>
          <w:b/>
          <w:bCs/>
          <w:sz w:val="36"/>
          <w:szCs w:val="36"/>
        </w:rPr>
        <w:t>I</w:t>
      </w:r>
      <w:r w:rsidR="00B0025B" w:rsidRPr="001D0DF6">
        <w:rPr>
          <w:sz w:val="40"/>
          <w:szCs w:val="40"/>
        </w:rPr>
        <w:t>NSEGNARE NELLA SCUOLA DELL’INFANZIA</w:t>
      </w:r>
    </w:p>
    <w:p w14:paraId="723A2BE4" w14:textId="7B7FB4EA" w:rsidR="00B0025B" w:rsidRPr="00485EFE" w:rsidRDefault="00B0025B" w:rsidP="00485EFE">
      <w:pPr>
        <w:jc w:val="center"/>
        <w:rPr>
          <w:sz w:val="40"/>
          <w:szCs w:val="40"/>
        </w:rPr>
      </w:pPr>
      <w:r w:rsidRPr="001D0DF6">
        <w:rPr>
          <w:sz w:val="40"/>
          <w:szCs w:val="40"/>
        </w:rPr>
        <w:t>IN TEMPI DI PANDEMIA</w:t>
      </w:r>
      <w:r w:rsidR="00485EFE">
        <w:rPr>
          <w:sz w:val="40"/>
          <w:szCs w:val="40"/>
        </w:rPr>
        <w:t>”</w:t>
      </w:r>
    </w:p>
    <w:p w14:paraId="546F9E60" w14:textId="1DE5BBB2" w:rsidR="001D0DF6" w:rsidRPr="00485EFE" w:rsidRDefault="00B0025B" w:rsidP="00485EFE">
      <w:pPr>
        <w:jc w:val="center"/>
        <w:rPr>
          <w:sz w:val="32"/>
          <w:szCs w:val="32"/>
        </w:rPr>
      </w:pPr>
      <w:r w:rsidRPr="001D0DF6">
        <w:rPr>
          <w:sz w:val="32"/>
          <w:szCs w:val="32"/>
        </w:rPr>
        <w:t>TESTIMONIANZE, PROPOSTE, PROSPETTIVE</w:t>
      </w:r>
    </w:p>
    <w:p w14:paraId="0A5F931A" w14:textId="2A6F5E7E" w:rsidR="00B0025B" w:rsidRPr="001D0DF6" w:rsidRDefault="001E061D" w:rsidP="00B0025B">
      <w:pPr>
        <w:rPr>
          <w:sz w:val="24"/>
          <w:szCs w:val="24"/>
        </w:rPr>
      </w:pPr>
      <w:r w:rsidRPr="001D0DF6">
        <w:rPr>
          <w:sz w:val="24"/>
          <w:szCs w:val="24"/>
        </w:rPr>
        <w:t>Ne parle</w:t>
      </w:r>
      <w:r w:rsidR="00B0025B" w:rsidRPr="001D0DF6">
        <w:rPr>
          <w:sz w:val="24"/>
          <w:szCs w:val="24"/>
        </w:rPr>
        <w:t>ranno con noi</w:t>
      </w:r>
      <w:r w:rsidRPr="001D0DF6">
        <w:rPr>
          <w:sz w:val="24"/>
          <w:szCs w:val="24"/>
        </w:rPr>
        <w:t>:</w:t>
      </w:r>
    </w:p>
    <w:p w14:paraId="71C30F4A" w14:textId="0EBF136D" w:rsidR="00B0025B" w:rsidRPr="001D0DF6" w:rsidRDefault="00B0025B" w:rsidP="00B0025B">
      <w:pPr>
        <w:rPr>
          <w:sz w:val="24"/>
          <w:szCs w:val="24"/>
        </w:rPr>
      </w:pPr>
      <w:r w:rsidRPr="001D0DF6">
        <w:rPr>
          <w:b/>
          <w:bCs/>
          <w:sz w:val="36"/>
          <w:szCs w:val="36"/>
        </w:rPr>
        <w:t>Dario Missaglia</w:t>
      </w:r>
      <w:r>
        <w:t xml:space="preserve"> – </w:t>
      </w:r>
      <w:r w:rsidRPr="001D0DF6">
        <w:rPr>
          <w:sz w:val="24"/>
          <w:szCs w:val="24"/>
        </w:rPr>
        <w:t xml:space="preserve">Presidente Nazionale </w:t>
      </w:r>
      <w:r w:rsidR="001E061D" w:rsidRPr="001D0DF6">
        <w:rPr>
          <w:sz w:val="24"/>
          <w:szCs w:val="24"/>
        </w:rPr>
        <w:t>Proteo Fare Sapere</w:t>
      </w:r>
    </w:p>
    <w:p w14:paraId="5663DFCB" w14:textId="5358E7E8" w:rsidR="001E061D" w:rsidRPr="001D0DF6" w:rsidRDefault="001E061D" w:rsidP="00B0025B">
      <w:pPr>
        <w:rPr>
          <w:sz w:val="24"/>
          <w:szCs w:val="24"/>
        </w:rPr>
      </w:pPr>
      <w:r w:rsidRPr="001D0DF6">
        <w:rPr>
          <w:b/>
          <w:bCs/>
          <w:sz w:val="36"/>
          <w:szCs w:val="36"/>
        </w:rPr>
        <w:t>Fabio Ciciliano</w:t>
      </w:r>
      <w:r>
        <w:t xml:space="preserve"> – </w:t>
      </w:r>
      <w:r w:rsidRPr="001D0DF6">
        <w:rPr>
          <w:sz w:val="24"/>
          <w:szCs w:val="24"/>
        </w:rPr>
        <w:t>Dirigente Medico del Comitato Tecnico Scientifico della Protezione Civile</w:t>
      </w:r>
    </w:p>
    <w:p w14:paraId="4E147392" w14:textId="3105180B" w:rsidR="001E061D" w:rsidRPr="001D0DF6" w:rsidRDefault="001E061D" w:rsidP="00B0025B">
      <w:pPr>
        <w:rPr>
          <w:sz w:val="24"/>
          <w:szCs w:val="24"/>
        </w:rPr>
      </w:pPr>
      <w:r w:rsidRPr="001D0DF6">
        <w:rPr>
          <w:sz w:val="24"/>
          <w:szCs w:val="24"/>
        </w:rPr>
        <w:t>Conclude:</w:t>
      </w:r>
    </w:p>
    <w:p w14:paraId="2B781AC4" w14:textId="2DB9F213" w:rsidR="001E061D" w:rsidRPr="001D0DF6" w:rsidRDefault="001E061D" w:rsidP="00B0025B">
      <w:pPr>
        <w:rPr>
          <w:sz w:val="24"/>
          <w:szCs w:val="24"/>
        </w:rPr>
      </w:pPr>
      <w:r w:rsidRPr="001D0DF6">
        <w:rPr>
          <w:b/>
          <w:bCs/>
          <w:sz w:val="32"/>
          <w:szCs w:val="32"/>
        </w:rPr>
        <w:t>Manuela Calza</w:t>
      </w:r>
      <w:r>
        <w:t xml:space="preserve"> – </w:t>
      </w:r>
      <w:r w:rsidRPr="001D0DF6">
        <w:rPr>
          <w:sz w:val="24"/>
          <w:szCs w:val="24"/>
        </w:rPr>
        <w:t>Segretaria Nazionale FLC CGIL NAZIONALE</w:t>
      </w:r>
    </w:p>
    <w:p w14:paraId="051DB799" w14:textId="77777777" w:rsidR="001D0DF6" w:rsidRPr="00485EFE" w:rsidRDefault="001D0DF6" w:rsidP="00B0025B">
      <w:pPr>
        <w:rPr>
          <w:sz w:val="16"/>
          <w:szCs w:val="16"/>
        </w:rPr>
      </w:pPr>
    </w:p>
    <w:p w14:paraId="518883DD" w14:textId="0A2DA626" w:rsidR="001E061D" w:rsidRDefault="001E061D" w:rsidP="00B0025B">
      <w:r w:rsidRPr="001D0DF6">
        <w:rPr>
          <w:sz w:val="24"/>
          <w:szCs w:val="24"/>
        </w:rPr>
        <w:t xml:space="preserve">Nel corso dell’incontro verranno </w:t>
      </w:r>
      <w:r w:rsidR="00CA0E65">
        <w:rPr>
          <w:sz w:val="24"/>
          <w:szCs w:val="24"/>
        </w:rPr>
        <w:t>present</w:t>
      </w:r>
      <w:r w:rsidRPr="001D0DF6">
        <w:rPr>
          <w:sz w:val="24"/>
          <w:szCs w:val="24"/>
        </w:rPr>
        <w:t xml:space="preserve">ati alcuni risultati </w:t>
      </w:r>
      <w:r w:rsidR="001D0DF6" w:rsidRPr="001D0DF6">
        <w:rPr>
          <w:sz w:val="24"/>
          <w:szCs w:val="24"/>
        </w:rPr>
        <w:t>relativi a</w:t>
      </w:r>
      <w:r w:rsidRPr="001D0DF6">
        <w:rPr>
          <w:sz w:val="24"/>
          <w:szCs w:val="24"/>
        </w:rPr>
        <w:t>ll</w:t>
      </w:r>
      <w:r w:rsidR="00CA0E65">
        <w:rPr>
          <w:sz w:val="24"/>
          <w:szCs w:val="24"/>
        </w:rPr>
        <w:t xml:space="preserve">’esperienza </w:t>
      </w:r>
      <w:r w:rsidR="00CA0E65">
        <w:t>condotta da un gruppo di insegnanti con la supervisione dell’Università di Pavia</w:t>
      </w:r>
      <w:r w:rsidR="001D0DF6">
        <w:t xml:space="preserve"> </w:t>
      </w:r>
      <w:r w:rsidR="001D0DF6" w:rsidRPr="001D0DF6">
        <w:rPr>
          <w:b/>
          <w:bCs/>
          <w:sz w:val="32"/>
          <w:szCs w:val="32"/>
        </w:rPr>
        <w:t>“R</w:t>
      </w:r>
      <w:r w:rsidR="00CA0E65">
        <w:rPr>
          <w:b/>
          <w:bCs/>
          <w:sz w:val="32"/>
          <w:szCs w:val="32"/>
        </w:rPr>
        <w:t>icerca</w:t>
      </w:r>
      <w:r w:rsidR="001D0DF6" w:rsidRPr="001D0DF6">
        <w:rPr>
          <w:b/>
          <w:bCs/>
          <w:sz w:val="32"/>
          <w:szCs w:val="32"/>
        </w:rPr>
        <w:t>-</w:t>
      </w:r>
      <w:r w:rsidR="00CA0E65">
        <w:rPr>
          <w:b/>
          <w:bCs/>
          <w:sz w:val="32"/>
          <w:szCs w:val="32"/>
        </w:rPr>
        <w:t>formazione</w:t>
      </w:r>
      <w:r w:rsidR="001D0DF6" w:rsidRPr="001D0DF6">
        <w:rPr>
          <w:b/>
          <w:bCs/>
          <w:sz w:val="32"/>
          <w:szCs w:val="32"/>
        </w:rPr>
        <w:t xml:space="preserve">: </w:t>
      </w:r>
      <w:r w:rsidR="00CA0E65">
        <w:rPr>
          <w:b/>
          <w:bCs/>
          <w:sz w:val="32"/>
          <w:szCs w:val="32"/>
        </w:rPr>
        <w:t xml:space="preserve">la riapertura della scuola dell’infanzia ai tempi del </w:t>
      </w:r>
      <w:proofErr w:type="spellStart"/>
      <w:r w:rsidR="00CA0E65">
        <w:rPr>
          <w:b/>
          <w:bCs/>
          <w:sz w:val="32"/>
          <w:szCs w:val="32"/>
        </w:rPr>
        <w:t>Covid</w:t>
      </w:r>
      <w:proofErr w:type="spellEnd"/>
      <w:r w:rsidR="001D0DF6" w:rsidRPr="001D0DF6">
        <w:rPr>
          <w:b/>
          <w:bCs/>
          <w:sz w:val="32"/>
          <w:szCs w:val="32"/>
        </w:rPr>
        <w:t>”</w:t>
      </w:r>
      <w:r w:rsidR="001D0DF6">
        <w:t>.</w:t>
      </w:r>
    </w:p>
    <w:p w14:paraId="5A40905A" w14:textId="3E7386D8" w:rsidR="001E061D" w:rsidRDefault="001E061D" w:rsidP="001E061D">
      <w:pPr>
        <w:jc w:val="center"/>
      </w:pPr>
      <w:r>
        <w:t>Modera:</w:t>
      </w:r>
    </w:p>
    <w:p w14:paraId="612B7DD2" w14:textId="2210B3F3" w:rsidR="00B0025B" w:rsidRDefault="00CA0E65" w:rsidP="00CA0E65">
      <w:pPr>
        <w:jc w:val="center"/>
        <w:rPr>
          <w:sz w:val="24"/>
          <w:szCs w:val="24"/>
        </w:rPr>
      </w:pPr>
      <w:r w:rsidRPr="00CA0E65">
        <w:rPr>
          <w:b/>
          <w:bCs/>
          <w:sz w:val="32"/>
          <w:szCs w:val="32"/>
        </w:rPr>
        <w:t>Alessandro Rapezzi</w:t>
      </w:r>
      <w:r>
        <w:t xml:space="preserve"> – </w:t>
      </w:r>
      <w:r w:rsidRPr="00CA0E65">
        <w:rPr>
          <w:sz w:val="24"/>
          <w:szCs w:val="24"/>
        </w:rPr>
        <w:t>Segretario Nazionale FLC CGIL</w:t>
      </w:r>
      <w:r w:rsidR="001E061D" w:rsidRPr="00CA0E65">
        <w:rPr>
          <w:sz w:val="24"/>
          <w:szCs w:val="24"/>
        </w:rPr>
        <w:t xml:space="preserve"> </w:t>
      </w:r>
    </w:p>
    <w:p w14:paraId="28F74D44" w14:textId="77777777" w:rsidR="00485EFE" w:rsidRDefault="00485EFE" w:rsidP="00485EFE"/>
    <w:p w14:paraId="3DE1D425" w14:textId="0CA1EAF4" w:rsidR="00485EFE" w:rsidRDefault="00485EFE" w:rsidP="00485EFE">
      <w:r>
        <w:t xml:space="preserve">Il link </w:t>
      </w:r>
      <w:r w:rsidR="00EC02DD">
        <w:t xml:space="preserve">per </w:t>
      </w:r>
      <w:r>
        <w:t>l</w:t>
      </w:r>
      <w:r w:rsidR="00EC02DD">
        <w:t>a</w:t>
      </w:r>
      <w:r>
        <w:t xml:space="preserve"> videoconferenze sarà comunicato ai lavoratori interessati dalle strutture territoriali della FLC CGIL. </w:t>
      </w:r>
    </w:p>
    <w:p w14:paraId="7C2DEE07" w14:textId="77777777" w:rsidR="00485EFE" w:rsidRDefault="00485EFE" w:rsidP="00485EFE"/>
    <w:p w14:paraId="75D43576" w14:textId="57B763FA" w:rsidR="00485EFE" w:rsidRPr="00485EFE" w:rsidRDefault="00485EFE" w:rsidP="00485EFE">
      <w:pPr>
        <w:rPr>
          <w:sz w:val="18"/>
          <w:szCs w:val="18"/>
        </w:rPr>
      </w:pPr>
      <w:r w:rsidRPr="00485EFE">
        <w:rPr>
          <w:sz w:val="18"/>
          <w:szCs w:val="18"/>
        </w:rPr>
        <w:t>Essendo Proteo Fare Sapere soggetto qualificato per l’aggiornamento (DM 08.06.2005 e Direttiva MIUR 170/2016), l’iniziativa è autorizzata ai sensi degli artt. 64 e 67 CCNL 2006/2009 del Comparto Scuola, con esonero dal servizio e con sostituzione ai sensi della normativa sulle supplenze brevi. Verrà rilasciato, su richiesta, attestato di partecipazione.</w:t>
      </w:r>
    </w:p>
    <w:sectPr w:rsidR="00485EFE" w:rsidRPr="00485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B"/>
    <w:rsid w:val="001D0DF6"/>
    <w:rsid w:val="001E061D"/>
    <w:rsid w:val="00485EFE"/>
    <w:rsid w:val="008E4457"/>
    <w:rsid w:val="00A003EB"/>
    <w:rsid w:val="00B0025B"/>
    <w:rsid w:val="00C6237E"/>
    <w:rsid w:val="00CA0E65"/>
    <w:rsid w:val="00EC02DD"/>
    <w:rsid w:val="00E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0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0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NAZIONALE</dc:creator>
  <cp:lastModifiedBy>Sertori Tobia</cp:lastModifiedBy>
  <cp:revision>2</cp:revision>
  <dcterms:created xsi:type="dcterms:W3CDTF">2020-10-21T14:30:00Z</dcterms:created>
  <dcterms:modified xsi:type="dcterms:W3CDTF">2020-10-21T14:30:00Z</dcterms:modified>
</cp:coreProperties>
</file>